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5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976"/>
        <w:gridCol w:w="917"/>
        <w:gridCol w:w="3054"/>
        <w:gridCol w:w="3978"/>
        <w:gridCol w:w="917"/>
        <w:gridCol w:w="917"/>
        <w:gridCol w:w="917"/>
        <w:gridCol w:w="917"/>
      </w:tblGrid>
      <w:tr w:rsidR="00B34E06" w:rsidRPr="00C46949" w14:paraId="32A2F4A8" w14:textId="77777777" w:rsidTr="00947C84">
        <w:trPr>
          <w:cantSplit/>
          <w:trHeight w:val="284"/>
          <w:tblHeader/>
        </w:trPr>
        <w:tc>
          <w:tcPr>
            <w:tcW w:w="1559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14:paraId="6FBFF83B" w14:textId="7FCF9B30" w:rsidR="00B34E06" w:rsidRPr="001E1AF7" w:rsidRDefault="00A20716" w:rsidP="007D6A9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CF3049">
              <w:rPr>
                <w:rFonts w:ascii="Arial" w:hAnsi="Arial" w:cs="Arial"/>
                <w:b/>
                <w:sz w:val="20"/>
                <w:szCs w:val="20"/>
              </w:rPr>
              <w:t>Datum: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164D9">
              <w:rPr>
                <w:rFonts w:ascii="Arial" w:hAnsi="Arial" w:cs="Arial"/>
                <w:b/>
                <w:sz w:val="20"/>
                <w:szCs w:val="20"/>
              </w:rPr>
              <w:t>07.05</w:t>
            </w:r>
            <w:bookmarkStart w:id="0" w:name="_GoBack"/>
            <w:bookmarkEnd w:id="0"/>
            <w:r w:rsidR="001C348D">
              <w:rPr>
                <w:rFonts w:ascii="Arial" w:hAnsi="Arial" w:cs="Arial"/>
                <w:b/>
                <w:sz w:val="20"/>
                <w:szCs w:val="20"/>
              </w:rPr>
              <w:t>.2020</w:t>
            </w:r>
            <w:r w:rsidR="002A32B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15FD9" w:rsidRPr="00C46949" w14:paraId="5104E4EF" w14:textId="77777777" w:rsidTr="00B34E06">
        <w:trPr>
          <w:cantSplit/>
          <w:trHeight w:val="284"/>
          <w:tblHeader/>
        </w:trPr>
        <w:tc>
          <w:tcPr>
            <w:tcW w:w="3976" w:type="dxa"/>
            <w:shd w:val="clear" w:color="auto" w:fill="auto"/>
          </w:tcPr>
          <w:p w14:paraId="3090A95F" w14:textId="77777777"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Arbeitsbereich: </w:t>
            </w:r>
          </w:p>
          <w:p w14:paraId="38BE8145" w14:textId="77777777" w:rsidR="00315FD9" w:rsidRDefault="008B3DC1" w:rsidP="008B3DC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Friseursalon</w:t>
            </w:r>
          </w:p>
        </w:tc>
        <w:tc>
          <w:tcPr>
            <w:tcW w:w="3971" w:type="dxa"/>
            <w:gridSpan w:val="2"/>
            <w:shd w:val="clear" w:color="auto" w:fill="auto"/>
          </w:tcPr>
          <w:p w14:paraId="7F721326" w14:textId="77777777"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Einzeltätigkeit:</w:t>
            </w:r>
          </w:p>
          <w:p w14:paraId="565585E6" w14:textId="77777777" w:rsidR="00315FD9" w:rsidRPr="00C4694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6" w:type="dxa"/>
            <w:gridSpan w:val="5"/>
            <w:shd w:val="clear" w:color="auto" w:fill="auto"/>
          </w:tcPr>
          <w:p w14:paraId="29FEB461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Beschäftigte:</w:t>
            </w:r>
          </w:p>
          <w:p w14:paraId="2B5AAF54" w14:textId="77777777" w:rsidR="00315FD9" w:rsidRPr="001E1AF7" w:rsidRDefault="001C348D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Alle</w:t>
            </w:r>
          </w:p>
        </w:tc>
      </w:tr>
      <w:tr w:rsidR="00315FD9" w:rsidRPr="00E9762D" w14:paraId="37688D6C" w14:textId="77777777" w:rsidTr="00B34E06">
        <w:trPr>
          <w:cantSplit/>
          <w:trHeight w:val="284"/>
          <w:tblHeader/>
        </w:trPr>
        <w:tc>
          <w:tcPr>
            <w:tcW w:w="3976" w:type="dxa"/>
            <w:vMerge w:val="restart"/>
            <w:shd w:val="clear" w:color="auto" w:fill="CCCCCC"/>
          </w:tcPr>
          <w:p w14:paraId="43CF803D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ermitteln</w:t>
            </w:r>
          </w:p>
        </w:tc>
        <w:tc>
          <w:tcPr>
            <w:tcW w:w="3971" w:type="dxa"/>
            <w:gridSpan w:val="2"/>
            <w:shd w:val="clear" w:color="auto" w:fill="CCCCCC"/>
          </w:tcPr>
          <w:p w14:paraId="0A776EB8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beurteilen</w:t>
            </w:r>
          </w:p>
        </w:tc>
        <w:tc>
          <w:tcPr>
            <w:tcW w:w="3978" w:type="dxa"/>
            <w:vMerge w:val="restart"/>
            <w:shd w:val="clear" w:color="auto" w:fill="CCCCCC"/>
          </w:tcPr>
          <w:p w14:paraId="22DF320E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 festlegen/Bemerkungen</w:t>
            </w:r>
          </w:p>
        </w:tc>
        <w:tc>
          <w:tcPr>
            <w:tcW w:w="1834" w:type="dxa"/>
            <w:gridSpan w:val="2"/>
            <w:shd w:val="clear" w:color="auto" w:fill="CCCCCC"/>
          </w:tcPr>
          <w:p w14:paraId="6790192D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durchführen</w:t>
            </w:r>
          </w:p>
        </w:tc>
        <w:tc>
          <w:tcPr>
            <w:tcW w:w="1834" w:type="dxa"/>
            <w:gridSpan w:val="2"/>
            <w:shd w:val="clear" w:color="auto" w:fill="CCCCCC"/>
          </w:tcPr>
          <w:p w14:paraId="1E22C83D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Wirksamkeit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überprüfen</w:t>
            </w:r>
          </w:p>
        </w:tc>
      </w:tr>
      <w:tr w:rsidR="00315FD9" w:rsidRPr="00E9762D" w14:paraId="425756D2" w14:textId="77777777" w:rsidTr="00B34E06">
        <w:trPr>
          <w:cantSplit/>
          <w:trHeight w:val="284"/>
          <w:tblHeader/>
        </w:trPr>
        <w:tc>
          <w:tcPr>
            <w:tcW w:w="3976" w:type="dxa"/>
            <w:vMerge/>
            <w:shd w:val="clear" w:color="auto" w:fill="CCCCCC"/>
          </w:tcPr>
          <w:p w14:paraId="41064A17" w14:textId="77777777" w:rsidR="00315FD9" w:rsidRPr="00E9762D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CCCCCC"/>
          </w:tcPr>
          <w:p w14:paraId="295536BD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Risiko-</w:t>
            </w:r>
          </w:p>
          <w:p w14:paraId="4521B718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klasse</w:t>
            </w:r>
          </w:p>
        </w:tc>
        <w:tc>
          <w:tcPr>
            <w:tcW w:w="3054" w:type="dxa"/>
            <w:shd w:val="clear" w:color="auto" w:fill="CCCCCC"/>
          </w:tcPr>
          <w:p w14:paraId="3979E3AB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Schutzziele</w:t>
            </w:r>
          </w:p>
        </w:tc>
        <w:tc>
          <w:tcPr>
            <w:tcW w:w="3978" w:type="dxa"/>
            <w:vMerge/>
            <w:shd w:val="clear" w:color="auto" w:fill="CCCCCC"/>
          </w:tcPr>
          <w:p w14:paraId="141FE9B2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CCCCCC"/>
          </w:tcPr>
          <w:p w14:paraId="27550B96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Wer?</w:t>
            </w:r>
          </w:p>
        </w:tc>
        <w:tc>
          <w:tcPr>
            <w:tcW w:w="917" w:type="dxa"/>
            <w:shd w:val="clear" w:color="auto" w:fill="CCCCCC"/>
          </w:tcPr>
          <w:p w14:paraId="04AA3CA2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Bis wann?</w:t>
            </w:r>
          </w:p>
        </w:tc>
        <w:tc>
          <w:tcPr>
            <w:tcW w:w="917" w:type="dxa"/>
            <w:shd w:val="clear" w:color="auto" w:fill="CCCCCC"/>
          </w:tcPr>
          <w:p w14:paraId="11E4BCBD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Wann?</w:t>
            </w:r>
          </w:p>
        </w:tc>
        <w:tc>
          <w:tcPr>
            <w:tcW w:w="917" w:type="dxa"/>
            <w:shd w:val="clear" w:color="auto" w:fill="CCCCCC"/>
          </w:tcPr>
          <w:p w14:paraId="0F2966BF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>Ziel erreicht?</w:t>
            </w:r>
          </w:p>
        </w:tc>
      </w:tr>
      <w:tr w:rsidR="00552C05" w:rsidRPr="00414E83" w14:paraId="35370D11" w14:textId="77777777" w:rsidTr="001C348D">
        <w:trPr>
          <w:trHeight w:val="47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AAA14A" w14:textId="77777777" w:rsidR="00552C05" w:rsidRPr="00414E83" w:rsidRDefault="00FA66F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FA560B" w14:textId="77777777" w:rsidR="00552C05" w:rsidRPr="00414E83" w:rsidRDefault="000A6E43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  <w:r w:rsidR="00316A2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C3CCBF" w14:textId="77777777" w:rsidR="00552C05" w:rsidRPr="00414E83" w:rsidRDefault="000A6E43" w:rsidP="000A6E43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Eine mögliche Ansteckung und Übertragung vermeiden. </w:t>
            </w:r>
            <w:r w:rsidR="005A1EBE">
              <w:rPr>
                <w:rFonts w:ascii="Arial" w:hAnsi="Arial" w:cs="Arial"/>
                <w:sz w:val="20"/>
                <w:szCs w:val="20"/>
              </w:rPr>
              <w:t>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9292AE" w14:textId="6060B94B" w:rsidR="001C348D" w:rsidRPr="001E1AF7" w:rsidRDefault="00F55685" w:rsidP="00F55685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Personen</w:t>
            </w:r>
            <w:r w:rsidR="000A6E43">
              <w:rPr>
                <w:rFonts w:ascii="Arial" w:hAnsi="Arial" w:cs="Arial"/>
                <w:sz w:val="20"/>
                <w:szCs w:val="20"/>
              </w:rPr>
              <w:t xml:space="preserve">, auch mit leichten </w:t>
            </w:r>
            <w:r w:rsidR="001C348D">
              <w:rPr>
                <w:rFonts w:ascii="Arial" w:hAnsi="Arial" w:cs="Arial"/>
                <w:sz w:val="20"/>
                <w:szCs w:val="20"/>
              </w:rPr>
              <w:t>Erkältungserscheinungen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6366">
              <w:rPr>
                <w:rFonts w:ascii="Arial" w:hAnsi="Arial" w:cs="Arial"/>
                <w:sz w:val="20"/>
                <w:szCs w:val="20"/>
              </w:rPr>
              <w:t xml:space="preserve">oder Personen die Kontakt mit einem Infizierten hatten, </w:t>
            </w:r>
            <w:r>
              <w:rPr>
                <w:rFonts w:ascii="Arial" w:hAnsi="Arial" w:cs="Arial"/>
                <w:sz w:val="20"/>
                <w:szCs w:val="20"/>
              </w:rPr>
              <w:t>dürfen den Salon nicht betreten und auch nicht bedient werden. Es sollte ein neuer</w:t>
            </w:r>
            <w:r w:rsidR="000A6E43">
              <w:rPr>
                <w:rFonts w:ascii="Arial" w:hAnsi="Arial" w:cs="Arial"/>
                <w:sz w:val="20"/>
                <w:szCs w:val="20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</w:rPr>
              <w:t>ermin ausgemacht werden</w:t>
            </w:r>
            <w:r w:rsidR="001C348D">
              <w:rPr>
                <w:rFonts w:ascii="Arial" w:hAnsi="Arial" w:cs="Arial"/>
                <w:sz w:val="20"/>
                <w:szCs w:val="20"/>
              </w:rPr>
              <w:t>.</w:t>
            </w:r>
            <w:r w:rsidR="000A6E43">
              <w:rPr>
                <w:rFonts w:ascii="Arial" w:hAnsi="Arial" w:cs="Arial"/>
                <w:sz w:val="20"/>
                <w:szCs w:val="20"/>
              </w:rPr>
              <w:t xml:space="preserve"> Mitarbeite</w:t>
            </w:r>
            <w:r w:rsidR="00D84DA8">
              <w:rPr>
                <w:rFonts w:ascii="Arial" w:hAnsi="Arial" w:cs="Arial"/>
                <w:sz w:val="20"/>
                <w:szCs w:val="20"/>
              </w:rPr>
              <w:t>nde</w:t>
            </w:r>
            <w:r w:rsidR="000A6E43">
              <w:rPr>
                <w:rFonts w:ascii="Arial" w:hAnsi="Arial" w:cs="Arial"/>
                <w:sz w:val="20"/>
                <w:szCs w:val="20"/>
              </w:rPr>
              <w:t xml:space="preserve"> mit Erkältungssym</w:t>
            </w:r>
            <w:r>
              <w:rPr>
                <w:rFonts w:ascii="Arial" w:hAnsi="Arial" w:cs="Arial"/>
                <w:sz w:val="20"/>
                <w:szCs w:val="20"/>
              </w:rPr>
              <w:t>pt</w:t>
            </w:r>
            <w:r w:rsidR="000A6E43">
              <w:rPr>
                <w:rFonts w:ascii="Arial" w:hAnsi="Arial" w:cs="Arial"/>
                <w:sz w:val="20"/>
                <w:szCs w:val="20"/>
              </w:rPr>
              <w:t xml:space="preserve">omen </w:t>
            </w:r>
            <w:r w:rsidR="007D6366">
              <w:rPr>
                <w:rFonts w:ascii="Arial" w:hAnsi="Arial" w:cs="Arial"/>
                <w:sz w:val="20"/>
                <w:szCs w:val="20"/>
              </w:rPr>
              <w:t xml:space="preserve">oder nach einem Kontakt mit einem Infizierten </w:t>
            </w:r>
            <w:r w:rsidR="000A6E43">
              <w:rPr>
                <w:rFonts w:ascii="Arial" w:hAnsi="Arial" w:cs="Arial"/>
                <w:sz w:val="20"/>
                <w:szCs w:val="20"/>
              </w:rPr>
              <w:t xml:space="preserve">kontaktieren den </w:t>
            </w:r>
            <w:r>
              <w:rPr>
                <w:rFonts w:ascii="Arial" w:hAnsi="Arial" w:cs="Arial"/>
                <w:sz w:val="20"/>
                <w:szCs w:val="20"/>
              </w:rPr>
              <w:t>Inhaber telefonisch vor Arbeitsbeginn.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11E825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037922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4ACED7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EDEA02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6366" w:rsidRPr="00414E83" w14:paraId="760418FF" w14:textId="77777777" w:rsidTr="001C348D">
        <w:trPr>
          <w:trHeight w:val="648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FD23D0" w14:textId="77777777" w:rsidR="007D6366" w:rsidRDefault="007D6366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53A5D9" w14:textId="77777777" w:rsidR="007D6366" w:rsidRDefault="007D6366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90E5404" w14:textId="77777777" w:rsidR="007D6366" w:rsidRDefault="007D6366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BA03A8" w14:textId="4DD1C63C" w:rsidR="007D6366" w:rsidRDefault="007D6366" w:rsidP="009739D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 darf zu keinen Menschenansammlungen vor dem Salon oder im Wartebereich kommen, deshalb wird um eine Terminvorgabe gebeten. Kunden nur mit Termin dürfen den Salon betreten.</w:t>
            </w:r>
            <w:r w:rsidR="005A6041">
              <w:rPr>
                <w:rFonts w:ascii="Arial" w:hAnsi="Arial" w:cs="Arial"/>
                <w:sz w:val="20"/>
                <w:szCs w:val="20"/>
              </w:rPr>
              <w:t xml:space="preserve"> Termine dürfen nur auf elektronischem Weg vereinbart werden. Begleitpersonen sind im Salon nicht gestattet.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2B1494" w14:textId="77777777" w:rsidR="007D6366" w:rsidRDefault="007D6366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C155B8" w14:textId="77777777" w:rsidR="007D6366" w:rsidRDefault="007D6366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025986" w14:textId="77777777" w:rsidR="007D6366" w:rsidRDefault="007D6366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312FD0" w14:textId="77777777" w:rsidR="007D6366" w:rsidRPr="001E1AF7" w:rsidRDefault="007D6366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2C05" w:rsidRPr="00414E83" w14:paraId="3A46249E" w14:textId="77777777" w:rsidTr="00130FDD">
        <w:trPr>
          <w:trHeight w:val="1382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63FF80F" w14:textId="77777777" w:rsidR="00552C05" w:rsidRPr="00414E83" w:rsidRDefault="000A6E43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1C1005" w14:textId="77777777" w:rsidR="00552C05" w:rsidRPr="00414E83" w:rsidRDefault="000A6E43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9F6EF9" w14:textId="77777777" w:rsidR="00552C05" w:rsidRPr="00414E83" w:rsidRDefault="000A6E43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</w:t>
            </w:r>
            <w:r w:rsidR="005A1EBE">
              <w:rPr>
                <w:rFonts w:ascii="Arial" w:hAnsi="Arial" w:cs="Arial"/>
                <w:sz w:val="20"/>
                <w:szCs w:val="20"/>
              </w:rPr>
              <w:t xml:space="preserve">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713A86" w14:textId="1A47D5D8" w:rsidR="00552C05" w:rsidRPr="001E1AF7" w:rsidRDefault="009739D8" w:rsidP="009739D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Kunden nach Betreten des Salons bitten, die Hände zu waschen bzw. zu desinfizieren. Seife und </w:t>
            </w:r>
            <w:r w:rsidR="00046A01">
              <w:rPr>
                <w:rFonts w:ascii="Arial" w:hAnsi="Arial" w:cs="Arial"/>
                <w:sz w:val="20"/>
                <w:szCs w:val="20"/>
              </w:rPr>
              <w:t xml:space="preserve">rückfettendem </w:t>
            </w:r>
            <w:r>
              <w:rPr>
                <w:rFonts w:ascii="Arial" w:hAnsi="Arial" w:cs="Arial"/>
                <w:sz w:val="20"/>
                <w:szCs w:val="20"/>
              </w:rPr>
              <w:t>Desinfektionsmittel, sowie Papierhandtücher bereitstellen.</w:t>
            </w:r>
            <w:r w:rsidR="00D84DA8">
              <w:rPr>
                <w:rFonts w:ascii="Arial" w:hAnsi="Arial" w:cs="Arial"/>
                <w:sz w:val="20"/>
                <w:szCs w:val="20"/>
              </w:rPr>
              <w:t xml:space="preserve"> Begrüßung der Kunden nur mit Handschuhen.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DEE805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77CA47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97E40D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14B3E5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2C05" w:rsidRPr="00414E83" w14:paraId="31C1897C" w14:textId="77777777" w:rsidTr="001C348D">
        <w:trPr>
          <w:trHeight w:val="786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F7A5BB" w14:textId="77777777" w:rsidR="00552C05" w:rsidRPr="00414E83" w:rsidRDefault="000A6E43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9DB2BA" w14:textId="77777777" w:rsidR="00552C05" w:rsidRPr="00414E83" w:rsidRDefault="000A6E43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DE6177" w14:textId="77777777" w:rsidR="00552C05" w:rsidRPr="00414E83" w:rsidRDefault="000A6E43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</w:t>
            </w:r>
            <w:r w:rsidR="005A1EBE">
              <w:rPr>
                <w:rFonts w:ascii="Arial" w:hAnsi="Arial" w:cs="Arial"/>
                <w:sz w:val="20"/>
                <w:szCs w:val="20"/>
              </w:rPr>
              <w:t xml:space="preserve">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4DC82E" w14:textId="1803F442" w:rsidR="009739D8" w:rsidRPr="001E1AF7" w:rsidRDefault="00D84DA8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Mund-Nasen-Schutz/</w:t>
            </w:r>
            <w:r w:rsidR="005A1EBE">
              <w:rPr>
                <w:rFonts w:ascii="Arial" w:hAnsi="Arial" w:cs="Arial"/>
                <w:sz w:val="20"/>
                <w:szCs w:val="20"/>
              </w:rPr>
              <w:t>Schutzmasken</w:t>
            </w:r>
            <w:r w:rsidR="009739D8">
              <w:rPr>
                <w:rFonts w:ascii="Arial" w:hAnsi="Arial" w:cs="Arial"/>
                <w:sz w:val="20"/>
                <w:szCs w:val="20"/>
              </w:rPr>
              <w:t xml:space="preserve"> für </w:t>
            </w:r>
            <w:r>
              <w:rPr>
                <w:rFonts w:ascii="Arial" w:hAnsi="Arial" w:cs="Arial"/>
                <w:sz w:val="20"/>
                <w:szCs w:val="20"/>
              </w:rPr>
              <w:t xml:space="preserve">die </w:t>
            </w:r>
            <w:r w:rsidR="009739D8">
              <w:rPr>
                <w:rFonts w:ascii="Arial" w:hAnsi="Arial" w:cs="Arial"/>
                <w:sz w:val="20"/>
                <w:szCs w:val="20"/>
              </w:rPr>
              <w:t>Mitarbeite</w:t>
            </w:r>
            <w:r>
              <w:rPr>
                <w:rFonts w:ascii="Arial" w:hAnsi="Arial" w:cs="Arial"/>
                <w:sz w:val="20"/>
                <w:szCs w:val="20"/>
              </w:rPr>
              <w:t>nden</w:t>
            </w:r>
            <w:r w:rsidR="009739D8">
              <w:rPr>
                <w:rFonts w:ascii="Arial" w:hAnsi="Arial" w:cs="Arial"/>
                <w:sz w:val="20"/>
                <w:szCs w:val="20"/>
              </w:rPr>
              <w:t xml:space="preserve"> bereitstellen und diese auch verwenden</w:t>
            </w:r>
            <w:r>
              <w:rPr>
                <w:rFonts w:ascii="Arial" w:hAnsi="Arial" w:cs="Arial"/>
                <w:sz w:val="20"/>
                <w:szCs w:val="20"/>
              </w:rPr>
              <w:t>, sowie nach jedem Kunden wechseln.</w:t>
            </w:r>
            <w:r w:rsidR="009739D8">
              <w:rPr>
                <w:rFonts w:ascii="Arial" w:hAnsi="Arial" w:cs="Arial"/>
                <w:sz w:val="20"/>
                <w:szCs w:val="20"/>
              </w:rPr>
              <w:t xml:space="preserve"> Ku</w:t>
            </w:r>
            <w:r w:rsidR="000E4D17">
              <w:rPr>
                <w:rFonts w:ascii="Arial" w:hAnsi="Arial" w:cs="Arial"/>
                <w:sz w:val="20"/>
                <w:szCs w:val="20"/>
              </w:rPr>
              <w:t>nden bringen selbst eine mit oder können diese im Salon erwerben.</w:t>
            </w:r>
            <w:r w:rsidR="005A1E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6041">
              <w:rPr>
                <w:rFonts w:ascii="Arial" w:hAnsi="Arial" w:cs="Arial"/>
                <w:sz w:val="20"/>
                <w:szCs w:val="20"/>
              </w:rPr>
              <w:t>N</w:t>
            </w:r>
            <w:r w:rsidR="005A1EBE">
              <w:rPr>
                <w:rFonts w:ascii="Arial" w:hAnsi="Arial" w:cs="Arial"/>
                <w:sz w:val="20"/>
                <w:szCs w:val="20"/>
              </w:rPr>
              <w:t xml:space="preserve">ach Gebrauch in einem geschlossenen Abfallbehälter </w:t>
            </w:r>
            <w:r w:rsidR="00046A01">
              <w:rPr>
                <w:rFonts w:ascii="Arial" w:hAnsi="Arial" w:cs="Arial"/>
                <w:sz w:val="20"/>
                <w:szCs w:val="20"/>
              </w:rPr>
              <w:t xml:space="preserve">sammeln und </w:t>
            </w:r>
            <w:r w:rsidR="005A1EBE">
              <w:rPr>
                <w:rFonts w:ascii="Arial" w:hAnsi="Arial" w:cs="Arial"/>
                <w:sz w:val="20"/>
                <w:szCs w:val="20"/>
              </w:rPr>
              <w:t>entsorgen.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055E28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FA0F61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B2CD6D4" w14:textId="77777777" w:rsidR="00552C05" w:rsidRPr="001E1AF7" w:rsidRDefault="001C348D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3A4DA5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39D8" w:rsidRPr="00414E83" w14:paraId="6607AD69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C42C04" w14:textId="77777777" w:rsidR="009739D8" w:rsidRDefault="005A1EBE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D98AB7" w14:textId="77777777" w:rsidR="009739D8" w:rsidRDefault="005A1EBE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AB7295" w14:textId="77777777" w:rsidR="009739D8" w:rsidRDefault="005A1EBE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857B1BE" w14:textId="03DDF18E" w:rsidR="009739D8" w:rsidRDefault="009739D8" w:rsidP="001C348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Jeder Kunde bekommt einen frisch gewaschenen Umhang. Umhänge und Handtücher bei mindestens 60° C waschen. Niedrigere Temperaturen benötigen einen Hygienereiniger mit desinfizierender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Wirkung.</w:t>
            </w:r>
            <w:r w:rsidR="008B3DC1">
              <w:rPr>
                <w:rFonts w:ascii="Arial" w:hAnsi="Arial" w:cs="Arial"/>
                <w:sz w:val="20"/>
                <w:szCs w:val="20"/>
              </w:rPr>
              <w:t xml:space="preserve"> Alternativ können Einmalumhänge genutzt werden.</w:t>
            </w:r>
            <w:r w:rsidR="00D84DA8">
              <w:rPr>
                <w:rFonts w:ascii="Arial" w:hAnsi="Arial" w:cs="Arial"/>
                <w:sz w:val="20"/>
                <w:szCs w:val="20"/>
              </w:rPr>
              <w:t xml:space="preserve"> Arbeitskleidung der Mitarbeitenden soll im Salon gewaschen werden.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74AAA48" w14:textId="77777777" w:rsidR="009739D8" w:rsidRDefault="00046A0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7340FC" w14:textId="77777777" w:rsidR="009739D8" w:rsidRDefault="00046A0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90B932" w14:textId="77777777" w:rsidR="009739D8" w:rsidRDefault="00046A0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1D8F1B" w14:textId="77777777" w:rsidR="009739D8" w:rsidRPr="001E1AF7" w:rsidRDefault="009739D8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3484" w:rsidRPr="00414E83" w14:paraId="742E28A7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949499" w14:textId="77777777" w:rsidR="00E43484" w:rsidRDefault="00E43484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1595C4" w14:textId="77777777" w:rsidR="00E43484" w:rsidRDefault="00E43484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1F2E0F" w14:textId="77777777" w:rsidR="00E43484" w:rsidRDefault="00E43484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36D596" w14:textId="77777777" w:rsidR="00E43484" w:rsidRDefault="00E43484" w:rsidP="001C348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Kunden dürfen nur mit im Salon gewaschenen Haaren bedient werden. Trockenhaarschnitte am nicht gewaschenen Haar sind nicht gestattet.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AC90B1" w14:textId="77777777" w:rsidR="00E43484" w:rsidRDefault="00E43484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37AECA" w14:textId="77777777" w:rsidR="00E43484" w:rsidRDefault="00E43484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4396914" w14:textId="77777777" w:rsidR="00E43484" w:rsidRDefault="00E43484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80FB1B" w14:textId="77777777" w:rsidR="00E43484" w:rsidRPr="001E1AF7" w:rsidRDefault="00E43484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1EBE" w:rsidRPr="00414E83" w14:paraId="3A17537B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DA7373" w14:textId="77777777" w:rsidR="005A1EBE" w:rsidRDefault="005A1EBE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8BC218" w14:textId="77777777" w:rsidR="005A1EBE" w:rsidRDefault="005A1EBE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A1D8DA" w14:textId="77777777" w:rsidR="005A1EBE" w:rsidRDefault="005A1EBE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08FDA2" w14:textId="28FF9FDD" w:rsidR="005A1EBE" w:rsidRDefault="005A1EBE" w:rsidP="001C348D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Abstand halten von mindesten 1,5 Meter</w:t>
            </w:r>
            <w:r w:rsidR="00E43484">
              <w:rPr>
                <w:rFonts w:ascii="Arial" w:hAnsi="Arial" w:cs="Arial"/>
                <w:sz w:val="20"/>
                <w:szCs w:val="20"/>
              </w:rPr>
              <w:t>, Bedienplätze dementsprechend ausrichten oder eine abwischbare Trennwand installieren.</w:t>
            </w:r>
            <w:r w:rsidR="00450B48">
              <w:rPr>
                <w:rFonts w:ascii="Arial" w:hAnsi="Arial" w:cs="Arial"/>
                <w:sz w:val="20"/>
                <w:szCs w:val="20"/>
              </w:rPr>
              <w:t xml:space="preserve"> Körperkontakt (Händeschütteln, Umarmen) ist zu vermeiden.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F712E7" w14:textId="77777777" w:rsidR="005A1EBE" w:rsidRDefault="00046A0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9D2D10" w14:textId="77777777" w:rsidR="005A1EBE" w:rsidRDefault="00046A0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D6B67A" w14:textId="77777777" w:rsidR="005A1EBE" w:rsidRDefault="00046A01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231CDF" w14:textId="77777777" w:rsidR="005A1EBE" w:rsidRPr="001E1AF7" w:rsidRDefault="005A1EBE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7A466379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F66D3D" w14:textId="69368438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C98757" w14:textId="79DC12D0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59E7B4" w14:textId="3EEEAC38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1AA8B9" w14:textId="4C2B7FEE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Direkte Kommunikation mit der Kundschaft ist nicht zulässig, Beratung nur über den Spiegel und während den Tätigkeiten (z.B. Schneiden, Färben) auf ein Minimum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beschränken.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C7B439" w14:textId="76CE1366" w:rsidR="00450B48" w:rsidRDefault="006D7235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159C195" w14:textId="6CD8B1E3" w:rsidR="00450B48" w:rsidRDefault="006D7235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64208F" w14:textId="006C343B" w:rsidR="00450B48" w:rsidRDefault="006D7235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41E6F8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1B7F9C22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EA5F90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60F4E6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9FF05F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D55E07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 ist für eine ausreichende Lüftung mit möglichst hohem Luftwechsel zu achten. 100m³ je Bedienstuhl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851394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4CD0DC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F55553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D71CFC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03104B0C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957AC1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692ECA5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8D4811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126AA7" w14:textId="6136A7D8" w:rsidR="00450B48" w:rsidRDefault="00D84DA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Kunden dürfen weder Getränke noch Zeitschriften bekommen. Benutztes </w:t>
            </w:r>
            <w:r w:rsidR="00450B48">
              <w:rPr>
                <w:rFonts w:ascii="Arial" w:hAnsi="Arial" w:cs="Arial"/>
                <w:sz w:val="20"/>
                <w:szCs w:val="20"/>
              </w:rPr>
              <w:t xml:space="preserve">Geschirr </w:t>
            </w:r>
            <w:r>
              <w:rPr>
                <w:rFonts w:ascii="Arial" w:hAnsi="Arial" w:cs="Arial"/>
                <w:sz w:val="20"/>
                <w:szCs w:val="20"/>
              </w:rPr>
              <w:t xml:space="preserve">der Mitarbeitenden </w:t>
            </w:r>
            <w:r w:rsidR="00450B48">
              <w:rPr>
                <w:rFonts w:ascii="Arial" w:hAnsi="Arial" w:cs="Arial"/>
                <w:sz w:val="20"/>
                <w:szCs w:val="20"/>
              </w:rPr>
              <w:t>muss mit Heißprogramm, mindestens 70° C in der Spülmaschine gewaschen werden. Ist keine Spülmaschine vorhanden, Geschirr vor dem Handspülen mit Desinfektionsmittel behandeln.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923E2A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67C59F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154F9B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9BEE43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39F9076E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1BC282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01C313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A5BC8C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3EF817" w14:textId="22D855C4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Werkzeug, wie Scheren, Kämme, Rasiermesser, Haarschneidemaschinen, Klipse usw. nach jedem Gebrauch desinfizieren. Bürsten mit Haushaltsreiniger nach jedem Gebrauch. Föhne mit </w:t>
            </w:r>
            <w:r w:rsidR="00D84DA8">
              <w:rPr>
                <w:rFonts w:ascii="Arial" w:hAnsi="Arial" w:cs="Arial"/>
                <w:sz w:val="20"/>
                <w:szCs w:val="20"/>
              </w:rPr>
              <w:t xml:space="preserve">desinfizierenden </w:t>
            </w:r>
            <w:r>
              <w:rPr>
                <w:rFonts w:ascii="Arial" w:hAnsi="Arial" w:cs="Arial"/>
                <w:sz w:val="20"/>
                <w:szCs w:val="20"/>
              </w:rPr>
              <w:t>Einmaltüchern abwischen.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CC04ACB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022FAE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EBE932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5E0BD7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4333AE65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9ED603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84FCC4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E1D693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F1AA68" w14:textId="77DB56A5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Kosmetische Behandlungen, wie Augenbrauen zupfen, Wimpern färben und ähnliches, Rasieren und Bartpflege, Schminken usw. sind nicht gestattet.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232BEC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58FC43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D2762C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0C5C0A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17BFA645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E8938E" w14:textId="3A6BE163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717FBC" w14:textId="4F685A2D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3E1E46" w14:textId="16DAAED3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1C2824" w14:textId="1546FAB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Kunden ist es nicht gestattet ihre Haare selbst zu föhnen.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D3CB636" w14:textId="04A43952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26F3E3" w14:textId="27CBB57D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A66FCC5" w14:textId="62AED6D1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FBD8F9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0D6D003A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B62C76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D4878D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F612084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2917D6" w14:textId="79BF632B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Nach einem Kundenwechsel den Sitz, Ablagefläche und Waschbecken mit fettlösendem Haushaltsreiniger </w:t>
            </w:r>
            <w:r w:rsidR="00FB1874">
              <w:rPr>
                <w:rFonts w:ascii="Arial" w:hAnsi="Arial" w:cs="Arial"/>
                <w:sz w:val="20"/>
                <w:szCs w:val="20"/>
              </w:rPr>
              <w:t xml:space="preserve">bzw. Seifenlauge zu </w:t>
            </w:r>
            <w:r>
              <w:rPr>
                <w:rFonts w:ascii="Arial" w:hAnsi="Arial" w:cs="Arial"/>
                <w:sz w:val="20"/>
                <w:szCs w:val="20"/>
              </w:rPr>
              <w:t>reinigen.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F8422D6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39717D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5C3AB18" w14:textId="77777777" w:rsidR="00450B48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8773A9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B48" w:rsidRPr="00414E83" w14:paraId="5E490209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AE5EC7" w14:textId="77777777" w:rsidR="00450B48" w:rsidRPr="00414E83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176CA7E" w14:textId="77777777" w:rsidR="00450B48" w:rsidRPr="00414E83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430136" w14:textId="77777777" w:rsidR="00450B48" w:rsidRPr="00414E83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9272B8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Unterweisung über Verhaltensmaßnahmen. Einhaltung der Handhygiene und Handpflege, Niesetikette, kein Hand und Armschmuck o.ä.  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47F195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Chef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0BBAD2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0ACE06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8E9DD0" w14:textId="77777777" w:rsidR="00450B48" w:rsidRPr="001E1AF7" w:rsidRDefault="00450B48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874" w:rsidRPr="00414E83" w14:paraId="14C7A437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0ED197A" w14:textId="1C759462" w:rsidR="00FB1874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F70807" w14:textId="583792BF" w:rsidR="00FB1874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FBE2EA" w14:textId="36044F4E" w:rsidR="00FB1874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3CF3EA" w14:textId="5099E1AC" w:rsidR="00FB1874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Bezahlung sollte nach Möglichkeit ohne Bargeld erfolgen. Bei Bezahlung mit Bargeld, ist eine Vorrichtung oder Ablagefläche zu verwenden.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06627BC" w14:textId="2FE90CD0" w:rsidR="00FB1874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Alle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0F14F6" w14:textId="43570B81" w:rsidR="00FB1874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A40E03" w14:textId="699167A8" w:rsidR="00FB1874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BA7FDA" w14:textId="77777777" w:rsidR="00FB1874" w:rsidRPr="001E1AF7" w:rsidRDefault="00FB1874" w:rsidP="00450B48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874" w:rsidRPr="00414E83" w14:paraId="2A6C23A7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2FC355" w14:textId="6EBAF09A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6566C0" w14:textId="5D4B84B0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923A98C" w14:textId="17A2339C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2C1284" w14:textId="41E2B453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Gefährdungsbeurteilung und die Unterweisungen sind mit Blick au</w:t>
            </w:r>
            <w:r w:rsidR="00E54E32">
              <w:rPr>
                <w:rFonts w:ascii="Arial" w:hAnsi="Arial" w:cs="Arial"/>
                <w:sz w:val="20"/>
                <w:szCs w:val="20"/>
              </w:rPr>
              <w:t>f einer Infektionsgefährdung durch das Coronavirus zu ergänzen.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CEFD57" w14:textId="6EDD057C" w:rsidR="00FB1874" w:rsidRDefault="00E54E32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Chef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8D9AC9A" w14:textId="4E41AAE7" w:rsidR="00FB1874" w:rsidRDefault="00E54E32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BF5A0D" w14:textId="1EB195DA" w:rsidR="00FB1874" w:rsidRDefault="00E54E32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EE70D9" w14:textId="77777777" w:rsidR="00FB1874" w:rsidRPr="001E1AF7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1874" w:rsidRPr="00414E83" w14:paraId="1EBFFD83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E00C6E" w14:textId="77777777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Infizierung mit Coronavirus (COVID-19)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49A6C8" w14:textId="77777777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hoch</w:t>
            </w: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904A28" w14:textId="77777777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Eine mögliche Ansteckung und Übertragung vermeiden. Gesetzliche Vorgaben erfüllen.</w:t>
            </w: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179B1FA" w14:textId="77777777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Für Schwangere kommt ein befristetes beschäftigungsverbot nach dem Mutterschutzgesetz in Betracht. Siehe Empfehlung der staatlichen Mutterschutzbehörden.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ADAEAC" w14:textId="77777777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Chef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12B0B5" w14:textId="77777777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 sofort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61200BE" w14:textId="77777777" w:rsidR="00FB1874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konstant</w:t>
            </w: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B375EE" w14:textId="77777777" w:rsidR="00FB1874" w:rsidRPr="001E1AF7" w:rsidRDefault="00FB1874" w:rsidP="00FB187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6D3A18" w14:textId="77777777" w:rsidR="004B40BB" w:rsidRDefault="004B40BB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i/>
          <w:color w:val="404040" w:themeColor="text1" w:themeTint="BF"/>
          <w:sz w:val="16"/>
          <w:szCs w:val="16"/>
        </w:rPr>
        <w:sectPr w:rsidR="004B40BB" w:rsidSect="004B40BB">
          <w:headerReference w:type="even" r:id="rId8"/>
          <w:headerReference w:type="default" r:id="rId9"/>
          <w:footerReference w:type="default" r:id="rId10"/>
          <w:type w:val="continuous"/>
          <w:pgSz w:w="16840" w:h="11900" w:orient="landscape"/>
          <w:pgMar w:top="2835" w:right="624" w:bottom="1134" w:left="624" w:header="1361" w:footer="624" w:gutter="0"/>
          <w:cols w:space="708"/>
          <w:formProt w:val="0"/>
          <w:docGrid w:linePitch="360"/>
        </w:sectPr>
      </w:pPr>
    </w:p>
    <w:p w14:paraId="675A8AB3" w14:textId="77777777" w:rsidR="00CF3049" w:rsidRPr="00271815" w:rsidRDefault="00A20716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sz w:val="20"/>
          <w:szCs w:val="20"/>
        </w:rPr>
      </w:pPr>
      <w:r w:rsidRPr="0016221A">
        <w:rPr>
          <w:rFonts w:ascii="Arial" w:hAnsi="Arial" w:cs="Arial"/>
          <w:i/>
          <w:color w:val="404040" w:themeColor="text1" w:themeTint="BF"/>
          <w:sz w:val="16"/>
          <w:szCs w:val="16"/>
        </w:rPr>
        <w:lastRenderedPageBreak/>
        <w:t>Für eine neue Zeile in das rechte Feld klicken und anschließend die Tabulatortaste drücken</w:t>
      </w:r>
    </w:p>
    <w:sectPr w:rsidR="00CF3049" w:rsidRPr="00271815" w:rsidSect="004B40BB"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E9F76" w14:textId="77777777" w:rsidR="00517B8D" w:rsidRDefault="00517B8D" w:rsidP="00092CB1">
      <w:r>
        <w:separator/>
      </w:r>
    </w:p>
  </w:endnote>
  <w:endnote w:type="continuationSeparator" w:id="0">
    <w:p w14:paraId="23034730" w14:textId="77777777" w:rsidR="00517B8D" w:rsidRDefault="00517B8D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A873A" w14:textId="31C5F17C" w:rsidR="00FB1874" w:rsidRDefault="00FB1874" w:rsidP="00C60C80">
    <w:pPr>
      <w:pStyle w:val="Fuzeile"/>
      <w:tabs>
        <w:tab w:val="clear" w:pos="4536"/>
        <w:tab w:val="clear" w:pos="9072"/>
        <w:tab w:val="right" w:pos="15593"/>
      </w:tabs>
    </w:pPr>
    <w:r w:rsidRPr="00026F71">
      <w:rPr>
        <w:sz w:val="16"/>
        <w:szCs w:val="16"/>
      </w:rPr>
      <w:t>Stand: 0</w:t>
    </w:r>
    <w:r>
      <w:rPr>
        <w:sz w:val="16"/>
        <w:szCs w:val="16"/>
      </w:rPr>
      <w:t>7</w:t>
    </w:r>
    <w:r w:rsidRPr="00026F71">
      <w:rPr>
        <w:sz w:val="16"/>
        <w:szCs w:val="16"/>
      </w:rPr>
      <w:t>/201</w:t>
    </w:r>
    <w:r>
      <w:rPr>
        <w:sz w:val="16"/>
        <w:szCs w:val="16"/>
      </w:rPr>
      <w:t>9</w:t>
    </w:r>
    <w:r w:rsidRPr="00026F71">
      <w:rPr>
        <w:sz w:val="16"/>
        <w:szCs w:val="16"/>
      </w:rPr>
      <w:tab/>
      <w:t xml:space="preserve">Seite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PAGE  \* MERGEFORMAT </w:instrText>
    </w:r>
    <w:r w:rsidRPr="00026F71">
      <w:rPr>
        <w:sz w:val="16"/>
        <w:szCs w:val="16"/>
      </w:rPr>
      <w:fldChar w:fldCharType="separate"/>
    </w:r>
    <w:r w:rsidR="002164D9">
      <w:rPr>
        <w:noProof/>
        <w:sz w:val="16"/>
        <w:szCs w:val="16"/>
      </w:rPr>
      <w:t>2</w:t>
    </w:r>
    <w:r w:rsidRPr="00026F71">
      <w:rPr>
        <w:sz w:val="16"/>
        <w:szCs w:val="16"/>
      </w:rPr>
      <w:fldChar w:fldCharType="end"/>
    </w:r>
    <w:r w:rsidRPr="00026F71">
      <w:rPr>
        <w:sz w:val="16"/>
        <w:szCs w:val="16"/>
      </w:rPr>
      <w:t xml:space="preserve"> von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SECTIONPAGES  \* MERGEFORMAT </w:instrText>
    </w:r>
    <w:r w:rsidRPr="00026F71">
      <w:rPr>
        <w:sz w:val="16"/>
        <w:szCs w:val="16"/>
      </w:rPr>
      <w:fldChar w:fldCharType="separate"/>
    </w:r>
    <w:r w:rsidR="002164D9">
      <w:rPr>
        <w:noProof/>
        <w:sz w:val="16"/>
        <w:szCs w:val="16"/>
      </w:rPr>
      <w:t>7</w:t>
    </w:r>
    <w:r w:rsidRPr="00026F7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34B740" w14:textId="77777777" w:rsidR="00517B8D" w:rsidRDefault="00517B8D" w:rsidP="00092CB1">
      <w:r>
        <w:separator/>
      </w:r>
    </w:p>
  </w:footnote>
  <w:footnote w:type="continuationSeparator" w:id="0">
    <w:p w14:paraId="4C567633" w14:textId="77777777" w:rsidR="00517B8D" w:rsidRDefault="00517B8D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2758F" w14:textId="77777777" w:rsidR="00FB1874" w:rsidRDefault="00FB1874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63F2D80F" wp14:editId="7657946F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1E80A90" w14:textId="77777777" w:rsidR="00FB1874" w:rsidRPr="00D177D6" w:rsidRDefault="00FB1874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3F2D80F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" filled="f" stroked="f">
              <o:lock v:ext="edit" aspectratio="t"/>
              <v:textbox>
                <w:txbxContent>
                  <w:p w14:paraId="51E80A90" w14:textId="77777777" w:rsidR="00FB1874" w:rsidRPr="00D177D6" w:rsidRDefault="00FB1874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AB5ED" w14:textId="77777777" w:rsidR="00FB1874" w:rsidRPr="00F2741C" w:rsidRDefault="00FB1874" w:rsidP="00F2741C">
    <w:pPr>
      <w:pStyle w:val="Kopfzeile"/>
      <w:tabs>
        <w:tab w:val="clear" w:pos="9072"/>
        <w:tab w:val="left" w:pos="960"/>
      </w:tabs>
      <w:spacing w:line="450" w:lineRule="exact"/>
      <w:ind w:right="3402"/>
      <w:rPr>
        <w:b/>
        <w:sz w:val="40"/>
        <w:szCs w:val="40"/>
      </w:rPr>
    </w:pPr>
    <w:r w:rsidRPr="00F2741C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60288" behindDoc="0" locked="0" layoutInCell="1" allowOverlap="1" wp14:anchorId="18E65020" wp14:editId="569CA162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0"/>
        <w:szCs w:val="40"/>
      </w:rPr>
      <w:t>Dokumentation der Gefährdungsbeurteilung:</w:t>
    </w:r>
    <w:r>
      <w:rPr>
        <w:b/>
        <w:sz w:val="40"/>
        <w:szCs w:val="40"/>
      </w:rPr>
      <w:br/>
      <w:t xml:space="preserve">Gefährdungen und Maßnahmen </w:t>
    </w:r>
    <w:r w:rsidRPr="00F4394C">
      <w:rPr>
        <w:sz w:val="24"/>
        <w:szCs w:val="24"/>
      </w:rPr>
      <w:t>(Arbeitsblatt 3)</w:t>
    </w:r>
  </w:p>
  <w:p w14:paraId="68B237A9" w14:textId="77777777" w:rsidR="00FB1874" w:rsidRPr="00F2741C" w:rsidRDefault="00FB1874" w:rsidP="00F2741C">
    <w:pPr>
      <w:pStyle w:val="Kopfzeile"/>
      <w:tabs>
        <w:tab w:val="clear" w:pos="9072"/>
        <w:tab w:val="left" w:pos="960"/>
      </w:tabs>
      <w:spacing w:line="300" w:lineRule="exact"/>
      <w:ind w:right="340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F2578D"/>
    <w:multiLevelType w:val="hybridMultilevel"/>
    <w:tmpl w:val="56020D06"/>
    <w:lvl w:ilvl="0" w:tplc="E0080E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6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48D"/>
    <w:rsid w:val="00026F71"/>
    <w:rsid w:val="000353C9"/>
    <w:rsid w:val="00042CE6"/>
    <w:rsid w:val="00046A01"/>
    <w:rsid w:val="00053E38"/>
    <w:rsid w:val="00063FCF"/>
    <w:rsid w:val="00073D30"/>
    <w:rsid w:val="00092CB1"/>
    <w:rsid w:val="00096D89"/>
    <w:rsid w:val="000A243E"/>
    <w:rsid w:val="000A6E43"/>
    <w:rsid w:val="000A70C4"/>
    <w:rsid w:val="000E4D17"/>
    <w:rsid w:val="00102F0F"/>
    <w:rsid w:val="00110327"/>
    <w:rsid w:val="0012126F"/>
    <w:rsid w:val="00130FDD"/>
    <w:rsid w:val="0014352E"/>
    <w:rsid w:val="00191BCD"/>
    <w:rsid w:val="001C348D"/>
    <w:rsid w:val="001F036E"/>
    <w:rsid w:val="0020662A"/>
    <w:rsid w:val="002164D9"/>
    <w:rsid w:val="00241FDD"/>
    <w:rsid w:val="00271815"/>
    <w:rsid w:val="00282F6A"/>
    <w:rsid w:val="002A32B1"/>
    <w:rsid w:val="002B5CEC"/>
    <w:rsid w:val="002D2A08"/>
    <w:rsid w:val="002F2E53"/>
    <w:rsid w:val="00315FD9"/>
    <w:rsid w:val="00316A20"/>
    <w:rsid w:val="003358AD"/>
    <w:rsid w:val="00342BF7"/>
    <w:rsid w:val="00345E95"/>
    <w:rsid w:val="00353AA7"/>
    <w:rsid w:val="0035657C"/>
    <w:rsid w:val="00374860"/>
    <w:rsid w:val="00375466"/>
    <w:rsid w:val="00380472"/>
    <w:rsid w:val="003D7C0A"/>
    <w:rsid w:val="003E0438"/>
    <w:rsid w:val="003E5904"/>
    <w:rsid w:val="003F21C5"/>
    <w:rsid w:val="003F6A92"/>
    <w:rsid w:val="004152AF"/>
    <w:rsid w:val="00450B48"/>
    <w:rsid w:val="00456EEC"/>
    <w:rsid w:val="0046068A"/>
    <w:rsid w:val="00472224"/>
    <w:rsid w:val="00473B10"/>
    <w:rsid w:val="004819BE"/>
    <w:rsid w:val="004B40BB"/>
    <w:rsid w:val="004B5FAA"/>
    <w:rsid w:val="004C3CFA"/>
    <w:rsid w:val="004C6F91"/>
    <w:rsid w:val="00517B8D"/>
    <w:rsid w:val="005205DF"/>
    <w:rsid w:val="00531026"/>
    <w:rsid w:val="00552C05"/>
    <w:rsid w:val="005A1EBE"/>
    <w:rsid w:val="005A6041"/>
    <w:rsid w:val="005B22CF"/>
    <w:rsid w:val="005C65C0"/>
    <w:rsid w:val="005D343C"/>
    <w:rsid w:val="006030A2"/>
    <w:rsid w:val="006128CC"/>
    <w:rsid w:val="0065414B"/>
    <w:rsid w:val="006A7428"/>
    <w:rsid w:val="006D7235"/>
    <w:rsid w:val="006F7E57"/>
    <w:rsid w:val="00715013"/>
    <w:rsid w:val="00756983"/>
    <w:rsid w:val="00766E2E"/>
    <w:rsid w:val="007A64B5"/>
    <w:rsid w:val="007C0681"/>
    <w:rsid w:val="007D0453"/>
    <w:rsid w:val="007D6366"/>
    <w:rsid w:val="007D6A94"/>
    <w:rsid w:val="00834C03"/>
    <w:rsid w:val="00877C71"/>
    <w:rsid w:val="008A4609"/>
    <w:rsid w:val="008B3DC1"/>
    <w:rsid w:val="008F0C3E"/>
    <w:rsid w:val="008F64CD"/>
    <w:rsid w:val="00901B1A"/>
    <w:rsid w:val="0090535B"/>
    <w:rsid w:val="009376B8"/>
    <w:rsid w:val="00947C84"/>
    <w:rsid w:val="0095578E"/>
    <w:rsid w:val="009625FB"/>
    <w:rsid w:val="00967121"/>
    <w:rsid w:val="009727B3"/>
    <w:rsid w:val="009739D8"/>
    <w:rsid w:val="0098496E"/>
    <w:rsid w:val="009C238A"/>
    <w:rsid w:val="009C4E40"/>
    <w:rsid w:val="00A20716"/>
    <w:rsid w:val="00A555FA"/>
    <w:rsid w:val="00A56F16"/>
    <w:rsid w:val="00A61AA6"/>
    <w:rsid w:val="00A663A2"/>
    <w:rsid w:val="00A664DC"/>
    <w:rsid w:val="00A67149"/>
    <w:rsid w:val="00A75CED"/>
    <w:rsid w:val="00AC0953"/>
    <w:rsid w:val="00AC15BA"/>
    <w:rsid w:val="00AE4FFC"/>
    <w:rsid w:val="00B03D2A"/>
    <w:rsid w:val="00B1277B"/>
    <w:rsid w:val="00B273AA"/>
    <w:rsid w:val="00B34E06"/>
    <w:rsid w:val="00B50557"/>
    <w:rsid w:val="00B71643"/>
    <w:rsid w:val="00BA2DB7"/>
    <w:rsid w:val="00BD3254"/>
    <w:rsid w:val="00C503D3"/>
    <w:rsid w:val="00C60C80"/>
    <w:rsid w:val="00C65B3A"/>
    <w:rsid w:val="00C75AF7"/>
    <w:rsid w:val="00C82AB3"/>
    <w:rsid w:val="00CF22CC"/>
    <w:rsid w:val="00CF3049"/>
    <w:rsid w:val="00D16CFA"/>
    <w:rsid w:val="00D177D6"/>
    <w:rsid w:val="00D32755"/>
    <w:rsid w:val="00D5110C"/>
    <w:rsid w:val="00D57AA0"/>
    <w:rsid w:val="00D84DA8"/>
    <w:rsid w:val="00DC271C"/>
    <w:rsid w:val="00E0113D"/>
    <w:rsid w:val="00E229E0"/>
    <w:rsid w:val="00E36AB0"/>
    <w:rsid w:val="00E4332D"/>
    <w:rsid w:val="00E43484"/>
    <w:rsid w:val="00E54E32"/>
    <w:rsid w:val="00E57EBD"/>
    <w:rsid w:val="00E676FF"/>
    <w:rsid w:val="00E720F0"/>
    <w:rsid w:val="00EB0EC1"/>
    <w:rsid w:val="00EC66DA"/>
    <w:rsid w:val="00EE5F4C"/>
    <w:rsid w:val="00EE7FDA"/>
    <w:rsid w:val="00F175FC"/>
    <w:rsid w:val="00F2741C"/>
    <w:rsid w:val="00F42085"/>
    <w:rsid w:val="00F4394C"/>
    <w:rsid w:val="00F55685"/>
    <w:rsid w:val="00F9781E"/>
    <w:rsid w:val="00FA66F1"/>
    <w:rsid w:val="00FB1874"/>
    <w:rsid w:val="00FB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874D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B3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53AA7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B3DC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B3DC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53AA7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B3DC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d\AppData\Local\Temp\Arbeitsblatt3-Bereichsbezogene-Gefaehrdungsermittlung.dotx;jsessionid=68C2C587EB68165C1FF8E45B683BA5E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Arbeitsblatt3-Bereichsbezogene-Gefaehrdungsermittlung.dotx;jsessionid=68C2C587EB68165C1FF8E45B683BA5E0</Template>
  <TotalTime>0</TotalTime>
  <Pages>7</Pages>
  <Words>892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2_01_Arbeitsblatt_3_2014-08</vt:lpstr>
    </vt:vector>
  </TitlesOfParts>
  <Company>AM Agentur für Kommunikation</Company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2_01_Arbeitsblatt_3_2014-08</dc:title>
  <dc:subject>Arbeitsschutz</dc:subject>
  <dc:creator>amd</dc:creator>
  <cp:lastModifiedBy>amd</cp:lastModifiedBy>
  <cp:revision>3</cp:revision>
  <cp:lastPrinted>2020-05-07T07:33:00Z</cp:lastPrinted>
  <dcterms:created xsi:type="dcterms:W3CDTF">2020-05-07T07:34:00Z</dcterms:created>
  <dcterms:modified xsi:type="dcterms:W3CDTF">2020-06-22T11:28:00Z</dcterms:modified>
  <cp:category>BuS</cp:category>
</cp:coreProperties>
</file>